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56" w:rsidRDefault="00B51656" w:rsidP="00977135">
      <w:pPr>
        <w:jc w:val="center"/>
        <w:rPr>
          <w:b/>
          <w:sz w:val="28"/>
          <w:szCs w:val="28"/>
        </w:rPr>
      </w:pPr>
    </w:p>
    <w:p w:rsidR="00AB17F6" w:rsidRDefault="00AB17F6" w:rsidP="00977135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  <w:r w:rsidR="00977135">
        <w:rPr>
          <w:b/>
          <w:sz w:val="28"/>
          <w:szCs w:val="28"/>
        </w:rPr>
        <w:t xml:space="preserve">, </w:t>
      </w:r>
      <w:r w:rsidR="00442CEF">
        <w:rPr>
          <w:b/>
          <w:sz w:val="28"/>
          <w:szCs w:val="28"/>
        </w:rPr>
        <w:t xml:space="preserve">Výzva MAS č. PRV </w:t>
      </w:r>
      <w:r w:rsidR="00603E93">
        <w:rPr>
          <w:b/>
          <w:sz w:val="28"/>
          <w:szCs w:val="28"/>
        </w:rPr>
        <w:t>7</w:t>
      </w:r>
      <w:r w:rsidR="00977135">
        <w:rPr>
          <w:b/>
          <w:sz w:val="28"/>
          <w:szCs w:val="28"/>
        </w:rPr>
        <w:t xml:space="preserve">, </w:t>
      </w:r>
      <w:r w:rsidR="0066379B">
        <w:rPr>
          <w:b/>
          <w:sz w:val="28"/>
          <w:szCs w:val="28"/>
        </w:rPr>
        <w:t xml:space="preserve">MAS </w:t>
      </w:r>
      <w:r w:rsidR="009B1381">
        <w:rPr>
          <w:b/>
          <w:sz w:val="28"/>
          <w:szCs w:val="28"/>
        </w:rPr>
        <w:t>Nad Orlicí</w:t>
      </w:r>
    </w:p>
    <w:p w:rsidR="00B51656" w:rsidRDefault="00B51656" w:rsidP="00977135">
      <w:pPr>
        <w:jc w:val="center"/>
        <w:rPr>
          <w:b/>
          <w:sz w:val="28"/>
          <w:szCs w:val="28"/>
        </w:rPr>
      </w:pPr>
    </w:p>
    <w:p w:rsidR="00B51656" w:rsidRDefault="00B51656" w:rsidP="00977135">
      <w:pPr>
        <w:jc w:val="center"/>
      </w:pPr>
      <w:r>
        <w:rPr>
          <w:b/>
          <w:sz w:val="28"/>
          <w:szCs w:val="28"/>
        </w:rPr>
        <w:t>Žádosti s cenovým marketingem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070"/>
        <w:gridCol w:w="4863"/>
        <w:gridCol w:w="2523"/>
      </w:tblGrid>
      <w:tr w:rsidR="00AB17F6" w:rsidTr="00757352">
        <w:trPr>
          <w:trHeight w:val="454"/>
        </w:trPr>
        <w:tc>
          <w:tcPr>
            <w:tcW w:w="3070" w:type="dxa"/>
            <w:shd w:val="clear" w:color="auto" w:fill="92D050"/>
          </w:tcPr>
          <w:p w:rsidR="00AB17F6" w:rsidRPr="005B7C25" w:rsidRDefault="00AB17F6" w:rsidP="005B7C25">
            <w:pPr>
              <w:jc w:val="center"/>
              <w:rPr>
                <w:b/>
              </w:rPr>
            </w:pPr>
            <w:r w:rsidRPr="005B7C25">
              <w:rPr>
                <w:b/>
              </w:rPr>
              <w:t>Akce</w:t>
            </w:r>
          </w:p>
        </w:tc>
        <w:tc>
          <w:tcPr>
            <w:tcW w:w="4863" w:type="dxa"/>
            <w:shd w:val="clear" w:color="auto" w:fill="92D050"/>
          </w:tcPr>
          <w:p w:rsidR="00AB17F6" w:rsidRPr="005B7C25" w:rsidRDefault="005B7C25" w:rsidP="005B7C25">
            <w:pPr>
              <w:jc w:val="center"/>
              <w:rPr>
                <w:b/>
              </w:rPr>
            </w:pPr>
            <w:r w:rsidRPr="005B7C25">
              <w:rPr>
                <w:b/>
              </w:rPr>
              <w:t>Časové nastavení</w:t>
            </w:r>
          </w:p>
        </w:tc>
        <w:tc>
          <w:tcPr>
            <w:tcW w:w="2523" w:type="dxa"/>
            <w:shd w:val="clear" w:color="auto" w:fill="92D050"/>
          </w:tcPr>
          <w:p w:rsidR="00AB17F6" w:rsidRPr="005B7C25" w:rsidRDefault="005B7C25" w:rsidP="005B7C2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AB17F6" w:rsidTr="00757352">
        <w:trPr>
          <w:trHeight w:val="737"/>
        </w:trPr>
        <w:tc>
          <w:tcPr>
            <w:tcW w:w="3070" w:type="dxa"/>
          </w:tcPr>
          <w:p w:rsidR="00AB17F6" w:rsidRDefault="00AB17F6" w:rsidP="003A3483">
            <w:r>
              <w:t>Vyhlášení výzvy</w:t>
            </w:r>
            <w:r w:rsidR="00BC4374">
              <w:t xml:space="preserve"> MAS</w:t>
            </w:r>
          </w:p>
        </w:tc>
        <w:tc>
          <w:tcPr>
            <w:tcW w:w="4863" w:type="dxa"/>
          </w:tcPr>
          <w:p w:rsidR="00AB17F6" w:rsidRDefault="00AB17F6" w:rsidP="003A3483"/>
        </w:tc>
        <w:tc>
          <w:tcPr>
            <w:tcW w:w="2523" w:type="dxa"/>
          </w:tcPr>
          <w:p w:rsidR="00AB17F6" w:rsidRDefault="00C865DB" w:rsidP="00442CEF">
            <w:proofErr w:type="gramStart"/>
            <w:r>
              <w:t>16.05.2019</w:t>
            </w:r>
            <w:proofErr w:type="gramEnd"/>
          </w:p>
        </w:tc>
      </w:tr>
      <w:tr w:rsidR="005B7C25" w:rsidTr="00757352">
        <w:trPr>
          <w:trHeight w:val="737"/>
        </w:trPr>
        <w:tc>
          <w:tcPr>
            <w:tcW w:w="3070" w:type="dxa"/>
          </w:tcPr>
          <w:p w:rsidR="005B7C25" w:rsidRDefault="005B7C25" w:rsidP="005B7C25">
            <w:r>
              <w:t xml:space="preserve">Příjem Žádostí na </w:t>
            </w:r>
            <w:proofErr w:type="gramStart"/>
            <w:r>
              <w:t>MAS</w:t>
            </w:r>
            <w:proofErr w:type="gramEnd"/>
            <w:r>
              <w:t xml:space="preserve"> přes Portál farmáře</w:t>
            </w:r>
          </w:p>
        </w:tc>
        <w:tc>
          <w:tcPr>
            <w:tcW w:w="4863" w:type="dxa"/>
          </w:tcPr>
          <w:p w:rsidR="005B7C25" w:rsidRDefault="005B7C25" w:rsidP="005B7C25"/>
        </w:tc>
        <w:tc>
          <w:tcPr>
            <w:tcW w:w="2523" w:type="dxa"/>
          </w:tcPr>
          <w:p w:rsidR="005B7C25" w:rsidRDefault="007044F9" w:rsidP="007044F9">
            <w:proofErr w:type="gramStart"/>
            <w:r>
              <w:t>16.5</w:t>
            </w:r>
            <w:proofErr w:type="gramEnd"/>
            <w:r w:rsidR="005B7C25">
              <w:t>. – 20.0</w:t>
            </w:r>
            <w:r>
              <w:t>6</w:t>
            </w:r>
            <w:r w:rsidR="005B7C25">
              <w:t>.2019</w:t>
            </w:r>
          </w:p>
        </w:tc>
      </w:tr>
      <w:tr w:rsidR="005B7C25" w:rsidTr="00757352">
        <w:trPr>
          <w:trHeight w:val="737"/>
        </w:trPr>
        <w:tc>
          <w:tcPr>
            <w:tcW w:w="3070" w:type="dxa"/>
          </w:tcPr>
          <w:p w:rsidR="005B7C25" w:rsidRDefault="005B7C25" w:rsidP="005B7C25">
            <w:r>
              <w:t>Odeslání ŽOD žadatelem na RO SZIF před Portál Farmáře</w:t>
            </w:r>
          </w:p>
        </w:tc>
        <w:tc>
          <w:tcPr>
            <w:tcW w:w="4863" w:type="dxa"/>
          </w:tcPr>
          <w:p w:rsidR="005B7C25" w:rsidRDefault="00B51656" w:rsidP="005B7C25">
            <w:r>
              <w:t>t</w:t>
            </w:r>
            <w:r w:rsidR="005B7C25">
              <w:t>ermín registrace na RO SZIF</w:t>
            </w:r>
          </w:p>
        </w:tc>
        <w:tc>
          <w:tcPr>
            <w:tcW w:w="2523" w:type="dxa"/>
          </w:tcPr>
          <w:p w:rsidR="005B7C25" w:rsidRPr="00497703" w:rsidRDefault="00C865DB" w:rsidP="005B7C2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do</w:t>
            </w:r>
            <w:r>
              <w:rPr>
                <w:color w:val="FF0000"/>
              </w:rPr>
              <w:t xml:space="preserve"> </w:t>
            </w:r>
            <w:proofErr w:type="gramStart"/>
            <w:r>
              <w:t>30.08.2019</w:t>
            </w:r>
            <w:proofErr w:type="gramEnd"/>
          </w:p>
        </w:tc>
      </w:tr>
      <w:tr w:rsidR="00794A6B" w:rsidTr="00757352">
        <w:trPr>
          <w:trHeight w:val="737"/>
        </w:trPr>
        <w:tc>
          <w:tcPr>
            <w:tcW w:w="3070" w:type="dxa"/>
          </w:tcPr>
          <w:p w:rsidR="00794A6B" w:rsidRDefault="00B51656" w:rsidP="00794A6B">
            <w:r>
              <w:t>N</w:t>
            </w:r>
            <w:r w:rsidR="00794A6B">
              <w:t xml:space="preserve">ejzazší termín ukončení kontroly </w:t>
            </w:r>
            <w:r>
              <w:t xml:space="preserve">RO </w:t>
            </w:r>
            <w:r w:rsidR="00794A6B">
              <w:t>SZIF</w:t>
            </w:r>
          </w:p>
        </w:tc>
        <w:tc>
          <w:tcPr>
            <w:tcW w:w="4863" w:type="dxa"/>
          </w:tcPr>
          <w:p w:rsidR="00794A6B" w:rsidRDefault="00B51656" w:rsidP="00794A6B">
            <w:r>
              <w:t>d</w:t>
            </w:r>
            <w:r w:rsidR="00794A6B">
              <w:t xml:space="preserve">o 70 kal. </w:t>
            </w:r>
            <w:proofErr w:type="gramStart"/>
            <w:r w:rsidR="00794A6B">
              <w:t>dní</w:t>
            </w:r>
            <w:proofErr w:type="gramEnd"/>
            <w:r w:rsidR="00794A6B">
              <w:t xml:space="preserve"> od registrace na RO SZIF</w:t>
            </w:r>
          </w:p>
        </w:tc>
        <w:tc>
          <w:tcPr>
            <w:tcW w:w="2523" w:type="dxa"/>
          </w:tcPr>
          <w:p w:rsidR="00794A6B" w:rsidRDefault="007044F9" w:rsidP="00794A6B">
            <w:r>
              <w:t>do 09</w:t>
            </w:r>
            <w:r w:rsidR="00C865DB">
              <w:t>.11.2019</w:t>
            </w:r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B51656">
            <w:r>
              <w:t xml:space="preserve">Podpis Dohody </w:t>
            </w:r>
            <w:r w:rsidR="00B51656">
              <w:t>s RO SZIF</w:t>
            </w:r>
          </w:p>
        </w:tc>
        <w:tc>
          <w:tcPr>
            <w:tcW w:w="4863" w:type="dxa"/>
          </w:tcPr>
          <w:p w:rsidR="00764E25" w:rsidRDefault="00764E25" w:rsidP="00794A6B"/>
        </w:tc>
        <w:tc>
          <w:tcPr>
            <w:tcW w:w="2523" w:type="dxa"/>
          </w:tcPr>
          <w:p w:rsidR="00764E25" w:rsidRDefault="00C865DB" w:rsidP="00C865DB">
            <w:r>
              <w:t>cca leden/únor</w:t>
            </w:r>
            <w:r w:rsidR="006D7163">
              <w:t xml:space="preserve"> 2020</w:t>
            </w:r>
            <w:bookmarkStart w:id="0" w:name="_GoBack"/>
            <w:bookmarkEnd w:id="0"/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>Maximální realizace projektu</w:t>
            </w:r>
          </w:p>
        </w:tc>
        <w:tc>
          <w:tcPr>
            <w:tcW w:w="4863" w:type="dxa"/>
          </w:tcPr>
          <w:p w:rsidR="00764E25" w:rsidRDefault="00B51656" w:rsidP="00794A6B">
            <w:r>
              <w:t>d</w:t>
            </w:r>
            <w:r w:rsidR="00764E25">
              <w:t>o 12 měsíců od podpisu Dohody</w:t>
            </w:r>
          </w:p>
        </w:tc>
        <w:tc>
          <w:tcPr>
            <w:tcW w:w="2523" w:type="dxa"/>
          </w:tcPr>
          <w:p w:rsidR="00764E25" w:rsidRDefault="00B51656" w:rsidP="00794A6B">
            <w:r>
              <w:t>c</w:t>
            </w:r>
            <w:r w:rsidR="00C865DB">
              <w:t>ca leden/ únor 2021</w:t>
            </w:r>
          </w:p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>Žádost o Platbu</w:t>
            </w:r>
          </w:p>
        </w:tc>
        <w:tc>
          <w:tcPr>
            <w:tcW w:w="4863" w:type="dxa"/>
          </w:tcPr>
          <w:p w:rsidR="00764E25" w:rsidRDefault="00B51656" w:rsidP="00794A6B">
            <w:r>
              <w:t>d</w:t>
            </w:r>
            <w:r w:rsidR="00764E25">
              <w:t>le termínu uvedeného ve Vaší Žádosti, nejdříve po podpisu Dohody</w:t>
            </w:r>
          </w:p>
        </w:tc>
        <w:tc>
          <w:tcPr>
            <w:tcW w:w="2523" w:type="dxa"/>
          </w:tcPr>
          <w:p w:rsidR="00764E25" w:rsidRDefault="00764E25" w:rsidP="00B51656"/>
        </w:tc>
      </w:tr>
      <w:tr w:rsidR="00764E25" w:rsidTr="00757352">
        <w:trPr>
          <w:trHeight w:val="737"/>
        </w:trPr>
        <w:tc>
          <w:tcPr>
            <w:tcW w:w="3070" w:type="dxa"/>
          </w:tcPr>
          <w:p w:rsidR="00764E25" w:rsidRDefault="00764E25" w:rsidP="00794A6B">
            <w:r>
              <w:t xml:space="preserve">Finanční prostředky na </w:t>
            </w:r>
            <w:proofErr w:type="spellStart"/>
            <w:r>
              <w:t>účtě</w:t>
            </w:r>
            <w:proofErr w:type="spellEnd"/>
          </w:p>
        </w:tc>
        <w:tc>
          <w:tcPr>
            <w:tcW w:w="4863" w:type="dxa"/>
          </w:tcPr>
          <w:p w:rsidR="00764E25" w:rsidRDefault="00764E25" w:rsidP="00794A6B">
            <w:r>
              <w:t>Schválení Žádosti o Platbu 18 týdnů, proplacení do 3 týdnů</w:t>
            </w:r>
          </w:p>
        </w:tc>
        <w:tc>
          <w:tcPr>
            <w:tcW w:w="2523" w:type="dxa"/>
          </w:tcPr>
          <w:p w:rsidR="00764E25" w:rsidRDefault="00764E25" w:rsidP="00794A6B"/>
        </w:tc>
      </w:tr>
    </w:tbl>
    <w:p w:rsidR="00AB17F6" w:rsidRDefault="00AB17F6"/>
    <w:sectPr w:rsidR="00AB17F6" w:rsidSect="00BC4374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FA" w:rsidRDefault="009904FA" w:rsidP="00154FB2">
      <w:pPr>
        <w:spacing w:after="0" w:line="240" w:lineRule="auto"/>
      </w:pPr>
      <w:r>
        <w:separator/>
      </w:r>
    </w:p>
  </w:endnote>
  <w:endnote w:type="continuationSeparator" w:id="0">
    <w:p w:rsidR="009904FA" w:rsidRDefault="009904FA" w:rsidP="001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FA" w:rsidRDefault="009904FA" w:rsidP="00154FB2">
      <w:pPr>
        <w:spacing w:after="0" w:line="240" w:lineRule="auto"/>
      </w:pPr>
      <w:r>
        <w:separator/>
      </w:r>
    </w:p>
  </w:footnote>
  <w:footnote w:type="continuationSeparator" w:id="0">
    <w:p w:rsidR="009904FA" w:rsidRDefault="009904FA" w:rsidP="001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2" w:rsidRDefault="00154F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1BF"/>
    <w:multiLevelType w:val="hybridMultilevel"/>
    <w:tmpl w:val="DC288A24"/>
    <w:lvl w:ilvl="0" w:tplc="71A41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7A5"/>
    <w:multiLevelType w:val="hybridMultilevel"/>
    <w:tmpl w:val="9F26E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795"/>
    <w:multiLevelType w:val="hybridMultilevel"/>
    <w:tmpl w:val="41001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9"/>
    <w:rsid w:val="000C3DC3"/>
    <w:rsid w:val="00143433"/>
    <w:rsid w:val="00154FB2"/>
    <w:rsid w:val="001A0976"/>
    <w:rsid w:val="001B1DA4"/>
    <w:rsid w:val="001D24FF"/>
    <w:rsid w:val="001E49A7"/>
    <w:rsid w:val="00241BB2"/>
    <w:rsid w:val="00267173"/>
    <w:rsid w:val="00271D14"/>
    <w:rsid w:val="002A48CE"/>
    <w:rsid w:val="00312558"/>
    <w:rsid w:val="003511E4"/>
    <w:rsid w:val="00362CD2"/>
    <w:rsid w:val="003811C3"/>
    <w:rsid w:val="0038586C"/>
    <w:rsid w:val="003A695C"/>
    <w:rsid w:val="00442CEF"/>
    <w:rsid w:val="00465C87"/>
    <w:rsid w:val="004811E9"/>
    <w:rsid w:val="00494789"/>
    <w:rsid w:val="00497703"/>
    <w:rsid w:val="00513A67"/>
    <w:rsid w:val="005414D2"/>
    <w:rsid w:val="005B7C25"/>
    <w:rsid w:val="005E152D"/>
    <w:rsid w:val="00603E93"/>
    <w:rsid w:val="006207C1"/>
    <w:rsid w:val="00656E72"/>
    <w:rsid w:val="0066379B"/>
    <w:rsid w:val="006A155A"/>
    <w:rsid w:val="006B4F00"/>
    <w:rsid w:val="006D2867"/>
    <w:rsid w:val="006D5648"/>
    <w:rsid w:val="006D7163"/>
    <w:rsid w:val="006F0B00"/>
    <w:rsid w:val="007044F9"/>
    <w:rsid w:val="00736C22"/>
    <w:rsid w:val="00757352"/>
    <w:rsid w:val="00764E25"/>
    <w:rsid w:val="00794A6B"/>
    <w:rsid w:val="00850D6A"/>
    <w:rsid w:val="00865CEB"/>
    <w:rsid w:val="008D0F4C"/>
    <w:rsid w:val="00977135"/>
    <w:rsid w:val="009904FA"/>
    <w:rsid w:val="009A2C5B"/>
    <w:rsid w:val="009B1381"/>
    <w:rsid w:val="009C2F3C"/>
    <w:rsid w:val="009D31C8"/>
    <w:rsid w:val="009E6BC6"/>
    <w:rsid w:val="00A005DC"/>
    <w:rsid w:val="00A01A52"/>
    <w:rsid w:val="00A10019"/>
    <w:rsid w:val="00A324EE"/>
    <w:rsid w:val="00AB17F6"/>
    <w:rsid w:val="00B0737C"/>
    <w:rsid w:val="00B51656"/>
    <w:rsid w:val="00BC4374"/>
    <w:rsid w:val="00BF0864"/>
    <w:rsid w:val="00C06217"/>
    <w:rsid w:val="00C865DB"/>
    <w:rsid w:val="00CB1807"/>
    <w:rsid w:val="00D322AC"/>
    <w:rsid w:val="00D466EB"/>
    <w:rsid w:val="00D47620"/>
    <w:rsid w:val="00D80B5F"/>
    <w:rsid w:val="00D945C3"/>
    <w:rsid w:val="00DA454E"/>
    <w:rsid w:val="00DB587F"/>
    <w:rsid w:val="00DD6C50"/>
    <w:rsid w:val="00DE6C35"/>
    <w:rsid w:val="00EF7B00"/>
    <w:rsid w:val="00F23AF7"/>
    <w:rsid w:val="00F734DA"/>
    <w:rsid w:val="00F940A7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0FD83"/>
  <w15:docId w15:val="{9322AC92-A42F-4EF9-B476-E8EE54B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FB2"/>
  </w:style>
  <w:style w:type="paragraph" w:styleId="Zpat">
    <w:name w:val="footer"/>
    <w:basedOn w:val="Normln"/>
    <w:link w:val="ZpatChar"/>
    <w:uiPriority w:val="99"/>
    <w:unhideWhenUsed/>
    <w:rsid w:val="001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FB2"/>
  </w:style>
  <w:style w:type="paragraph" w:styleId="Textbubliny">
    <w:name w:val="Balloon Text"/>
    <w:basedOn w:val="Normln"/>
    <w:link w:val="TextbublinyChar"/>
    <w:uiPriority w:val="99"/>
    <w:semiHidden/>
    <w:unhideWhenUsed/>
    <w:rsid w:val="0015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Petra Čejková</cp:lastModifiedBy>
  <cp:revision>5</cp:revision>
  <cp:lastPrinted>2018-02-07T12:32:00Z</cp:lastPrinted>
  <dcterms:created xsi:type="dcterms:W3CDTF">2019-05-21T11:52:00Z</dcterms:created>
  <dcterms:modified xsi:type="dcterms:W3CDTF">2019-10-07T12:28:00Z</dcterms:modified>
</cp:coreProperties>
</file>