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C991" w14:textId="4245F6E5" w:rsidR="00BE7F30" w:rsidRDefault="00F52971" w:rsidP="00B67F78">
      <w:pPr>
        <w:tabs>
          <w:tab w:val="left" w:pos="1704"/>
          <w:tab w:val="center" w:pos="4536"/>
        </w:tabs>
        <w:jc w:val="center"/>
        <w:rPr>
          <w:rFonts w:cstheme="minorHAnsi"/>
          <w:b/>
          <w:bCs/>
          <w:color w:val="FF2F92"/>
          <w:sz w:val="52"/>
          <w:szCs w:val="52"/>
        </w:rPr>
      </w:pPr>
      <w:r>
        <w:rPr>
          <w:rFonts w:cstheme="minorHAnsi"/>
          <w:b/>
          <w:bCs/>
          <w:color w:val="FF2F92"/>
          <w:sz w:val="52"/>
          <w:szCs w:val="52"/>
        </w:rPr>
        <w:t>W</w:t>
      </w:r>
      <w:r w:rsidR="00DB4E0B" w:rsidRPr="00B67F78">
        <w:rPr>
          <w:rFonts w:cstheme="minorHAnsi"/>
          <w:b/>
          <w:bCs/>
          <w:color w:val="FF2F92"/>
          <w:sz w:val="52"/>
          <w:szCs w:val="52"/>
        </w:rPr>
        <w:t>orkshop pro třídní učitele</w:t>
      </w:r>
      <w:r>
        <w:rPr>
          <w:rFonts w:cstheme="minorHAnsi"/>
          <w:b/>
          <w:bCs/>
          <w:color w:val="FF2F92"/>
          <w:sz w:val="52"/>
          <w:szCs w:val="52"/>
        </w:rPr>
        <w:t>:</w:t>
      </w:r>
    </w:p>
    <w:p w14:paraId="34D40CF1" w14:textId="7723D1C9" w:rsidR="00F52971" w:rsidRPr="00827181" w:rsidRDefault="00F52971" w:rsidP="00B67F78">
      <w:pPr>
        <w:tabs>
          <w:tab w:val="left" w:pos="1704"/>
          <w:tab w:val="center" w:pos="4536"/>
        </w:tabs>
        <w:jc w:val="center"/>
        <w:rPr>
          <w:rFonts w:cstheme="minorHAnsi"/>
          <w:b/>
          <w:bCs/>
          <w:sz w:val="52"/>
          <w:szCs w:val="52"/>
        </w:rPr>
      </w:pPr>
      <w:r w:rsidRPr="00827181">
        <w:rPr>
          <w:rFonts w:cstheme="minorHAnsi"/>
          <w:b/>
          <w:bCs/>
          <w:sz w:val="52"/>
          <w:szCs w:val="52"/>
        </w:rPr>
        <w:t>Vztahy, které drží třídu pohromadě</w:t>
      </w:r>
      <w:r w:rsidR="00827181" w:rsidRPr="00827181">
        <w:rPr>
          <w:rFonts w:cstheme="minorHAnsi"/>
          <w:b/>
          <w:bCs/>
          <w:sz w:val="52"/>
          <w:szCs w:val="52"/>
        </w:rPr>
        <w:t xml:space="preserve">, </w:t>
      </w:r>
    </w:p>
    <w:p w14:paraId="487E5E37" w14:textId="403D4C5E" w:rsidR="00827181" w:rsidRDefault="00827181" w:rsidP="00B67F78">
      <w:pPr>
        <w:tabs>
          <w:tab w:val="left" w:pos="1704"/>
          <w:tab w:val="center" w:pos="4536"/>
        </w:tabs>
        <w:jc w:val="center"/>
        <w:rPr>
          <w:rFonts w:cstheme="minorHAnsi"/>
          <w:b/>
          <w:bCs/>
          <w:color w:val="FF2F92"/>
          <w:sz w:val="52"/>
          <w:szCs w:val="52"/>
        </w:rPr>
      </w:pPr>
      <w:r w:rsidRPr="00827181">
        <w:rPr>
          <w:rFonts w:cstheme="minorHAnsi"/>
          <w:b/>
          <w:bCs/>
          <w:sz w:val="52"/>
          <w:szCs w:val="52"/>
        </w:rPr>
        <w:t>Vytvářet vztahy, v kterých se dobře učí</w:t>
      </w:r>
    </w:p>
    <w:p w14:paraId="1BD0A0FD" w14:textId="1666AC30" w:rsidR="00827181" w:rsidRDefault="00827181" w:rsidP="00B67F78">
      <w:pPr>
        <w:tabs>
          <w:tab w:val="left" w:pos="1704"/>
          <w:tab w:val="center" w:pos="4536"/>
        </w:tabs>
        <w:jc w:val="center"/>
        <w:rPr>
          <w:rFonts w:cstheme="minorHAnsi"/>
          <w:b/>
          <w:bCs/>
          <w:color w:val="FF2F92"/>
          <w:sz w:val="52"/>
          <w:szCs w:val="52"/>
        </w:rPr>
      </w:pPr>
    </w:p>
    <w:p w14:paraId="50419C55" w14:textId="3C38E609" w:rsidR="00B57868" w:rsidRPr="00827181" w:rsidRDefault="00827181" w:rsidP="00827181">
      <w:pPr>
        <w:tabs>
          <w:tab w:val="clear" w:pos="1985"/>
          <w:tab w:val="clear" w:pos="2268"/>
          <w:tab w:val="clear" w:pos="2552"/>
          <w:tab w:val="clear" w:pos="3119"/>
          <w:tab w:val="left" w:pos="1704"/>
        </w:tabs>
        <w:rPr>
          <w:rFonts w:cstheme="minorHAnsi"/>
          <w:b/>
          <w:bCs/>
          <w:color w:val="FF2F92"/>
          <w:sz w:val="52"/>
          <w:szCs w:val="52"/>
        </w:rPr>
      </w:pPr>
      <w:r w:rsidRPr="00130059">
        <w:rPr>
          <w:rFonts w:eastAsiaTheme="majorEastAsia" w:cstheme="minorHAnsi"/>
          <w:b/>
          <w:noProof/>
          <w:color w:val="EE3D96"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4D4D50" wp14:editId="2C7C6B9B">
                <wp:simplePos x="0" y="0"/>
                <wp:positionH relativeFrom="column">
                  <wp:posOffset>1012825</wp:posOffset>
                </wp:positionH>
                <wp:positionV relativeFrom="page">
                  <wp:posOffset>2849880</wp:posOffset>
                </wp:positionV>
                <wp:extent cx="7620" cy="742950"/>
                <wp:effectExtent l="19050" t="19050" r="30480" b="1905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742950"/>
                        </a:xfrm>
                        <a:prstGeom prst="line">
                          <a:avLst/>
                        </a:prstGeom>
                        <a:ln w="38100" cap="rnd">
                          <a:solidFill>
                            <a:srgbClr val="EE3D9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530A2" id="Přímá spojnice 5" o:spid="_x0000_s1026" style="position:absolute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79.75pt,224.4pt" to="80.35pt,2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" strokecolor="#ee3d96" strokeweight="3pt">
                <v:stroke joinstyle="miter" endcap="round"/>
                <w10:wrap anchory="page"/>
              </v:line>
            </w:pict>
          </mc:Fallback>
        </mc:AlternateContent>
      </w:r>
      <w:r w:rsidR="00A52F49" w:rsidRPr="00130059">
        <w:rPr>
          <w:rFonts w:eastAsiaTheme="majorEastAsia" w:cstheme="minorHAnsi"/>
          <w:b/>
          <w:color w:val="EE3D96"/>
          <w:sz w:val="32"/>
          <w:szCs w:val="32"/>
        </w:rPr>
        <w:t>TERMÍN:</w:t>
      </w:r>
      <w:r w:rsidR="00734E01" w:rsidRPr="00130059">
        <w:rPr>
          <w:rFonts w:cstheme="minorHAnsi"/>
        </w:rPr>
        <w:tab/>
      </w:r>
      <w:r>
        <w:rPr>
          <w:rFonts w:cstheme="minorHAnsi"/>
        </w:rPr>
        <w:t xml:space="preserve">     </w:t>
      </w:r>
      <w:r w:rsidR="00DB4E0B" w:rsidRPr="00DB4E0B">
        <w:rPr>
          <w:rFonts w:eastAsiaTheme="majorEastAsia" w:cstheme="minorHAnsi"/>
          <w:b/>
          <w:sz w:val="32"/>
          <w:szCs w:val="32"/>
        </w:rPr>
        <w:t>30. září 2026</w:t>
      </w:r>
    </w:p>
    <w:p w14:paraId="36112CA2" w14:textId="250F106E" w:rsidR="00DB4E0B" w:rsidRPr="00DB4E0B" w:rsidRDefault="00DB4E0B" w:rsidP="00DB4E0B">
      <w:pPr>
        <w:tabs>
          <w:tab w:val="clear" w:pos="1985"/>
          <w:tab w:val="clear" w:pos="2268"/>
          <w:tab w:val="clear" w:pos="2552"/>
          <w:tab w:val="clear" w:pos="3119"/>
          <w:tab w:val="left" w:pos="1548"/>
        </w:tabs>
        <w:ind w:right="-284"/>
        <w:rPr>
          <w:rFonts w:eastAsiaTheme="majorEastAsia" w:cstheme="minorHAnsi"/>
          <w:b/>
          <w:sz w:val="32"/>
          <w:szCs w:val="32"/>
        </w:rPr>
      </w:pPr>
      <w:r w:rsidRPr="00DB4E0B">
        <w:rPr>
          <w:rFonts w:eastAsiaTheme="majorEastAsia" w:cstheme="minorHAnsi"/>
          <w:b/>
          <w:color w:val="EE3D96"/>
          <w:sz w:val="32"/>
          <w:szCs w:val="32"/>
        </w:rPr>
        <w:t>ČAS</w:t>
      </w:r>
      <w:r>
        <w:rPr>
          <w:rFonts w:eastAsiaTheme="majorEastAsia" w:cstheme="minorHAnsi"/>
          <w:b/>
          <w:color w:val="EE3D96"/>
          <w:sz w:val="32"/>
          <w:szCs w:val="32"/>
        </w:rPr>
        <w:t>:</w:t>
      </w:r>
      <w:r>
        <w:rPr>
          <w:rFonts w:eastAsiaTheme="majorEastAsia" w:cstheme="minorHAnsi"/>
          <w:b/>
          <w:color w:val="EE3D96"/>
          <w:sz w:val="32"/>
          <w:szCs w:val="32"/>
        </w:rPr>
        <w:tab/>
        <w:t xml:space="preserve">      </w:t>
      </w:r>
      <w:r w:rsidRPr="00DB4E0B">
        <w:rPr>
          <w:rFonts w:eastAsiaTheme="majorEastAsia" w:cstheme="minorHAnsi"/>
          <w:b/>
          <w:sz w:val="32"/>
          <w:szCs w:val="32"/>
        </w:rPr>
        <w:t>13:30 – 17:00</w:t>
      </w:r>
    </w:p>
    <w:p w14:paraId="31D37B38" w14:textId="577050D2" w:rsidR="003F2203" w:rsidRDefault="00A52F49" w:rsidP="00B67F78">
      <w:pPr>
        <w:pStyle w:val="Nadpis2"/>
        <w:spacing w:before="0" w:line="240" w:lineRule="auto"/>
        <w:ind w:left="1980" w:hanging="1980"/>
        <w:rPr>
          <w:rFonts w:cstheme="minorHAnsi"/>
          <w:color w:val="auto"/>
          <w:sz w:val="32"/>
          <w:szCs w:val="32"/>
        </w:rPr>
      </w:pPr>
      <w:proofErr w:type="gramStart"/>
      <w:r w:rsidRPr="00130059">
        <w:rPr>
          <w:rFonts w:cstheme="minorHAnsi"/>
          <w:sz w:val="32"/>
          <w:szCs w:val="32"/>
        </w:rPr>
        <w:t>MÍSTO:</w:t>
      </w:r>
      <w:r w:rsidR="00734E01" w:rsidRPr="00130059">
        <w:rPr>
          <w:rFonts w:cstheme="minorHAnsi"/>
          <w:sz w:val="32"/>
          <w:szCs w:val="32"/>
        </w:rPr>
        <w:t xml:space="preserve">  </w:t>
      </w:r>
      <w:r w:rsidR="00AD0867" w:rsidRPr="00130059">
        <w:rPr>
          <w:rFonts w:cstheme="minorHAnsi"/>
          <w:sz w:val="32"/>
          <w:szCs w:val="32"/>
        </w:rPr>
        <w:tab/>
      </w:r>
      <w:proofErr w:type="gramEnd"/>
      <w:r w:rsidR="00BD7531" w:rsidRPr="00130059">
        <w:rPr>
          <w:rFonts w:cstheme="minorHAnsi"/>
          <w:sz w:val="32"/>
          <w:szCs w:val="32"/>
        </w:rPr>
        <w:tab/>
      </w:r>
      <w:r w:rsidR="00DB4E0B">
        <w:rPr>
          <w:rFonts w:cstheme="minorHAnsi"/>
          <w:color w:val="auto"/>
          <w:sz w:val="32"/>
          <w:szCs w:val="32"/>
        </w:rPr>
        <w:t>Kostelecké Horky 57</w:t>
      </w:r>
    </w:p>
    <w:p w14:paraId="320ABFE1" w14:textId="77777777" w:rsidR="00B67F78" w:rsidRPr="00B67F78" w:rsidRDefault="00B67F78" w:rsidP="00B67F78"/>
    <w:p w14:paraId="49F2F02A" w14:textId="00B085D6" w:rsidR="00DB4E0B" w:rsidRPr="00DB4E0B" w:rsidRDefault="00DB4E0B" w:rsidP="008850B3">
      <w:pPr>
        <w:tabs>
          <w:tab w:val="clear" w:pos="1985"/>
          <w:tab w:val="clear" w:pos="2268"/>
          <w:tab w:val="clear" w:pos="2552"/>
          <w:tab w:val="clear" w:pos="3119"/>
          <w:tab w:val="left" w:pos="1608"/>
        </w:tabs>
        <w:rPr>
          <w:rFonts w:cstheme="minorHAnsi"/>
          <w:szCs w:val="28"/>
        </w:rPr>
      </w:pPr>
      <w:r w:rsidRPr="00DB4E0B">
        <w:rPr>
          <w:rFonts w:cstheme="minorHAnsi"/>
          <w:szCs w:val="28"/>
        </w:rPr>
        <w:t>Srdečně vás zveme na praktický workshop zaměřený na práci s třídním kolektivem a budování zdravého třídního klimatu.</w:t>
      </w:r>
    </w:p>
    <w:p w14:paraId="07F45EFE" w14:textId="7213DED9" w:rsidR="00DB4E0B" w:rsidRPr="00DB4E0B" w:rsidRDefault="00DB4E0B" w:rsidP="00DB4E0B">
      <w:pPr>
        <w:rPr>
          <w:rFonts w:cstheme="minorHAnsi"/>
          <w:szCs w:val="28"/>
        </w:rPr>
      </w:pPr>
      <w:r w:rsidRPr="00DB4E0B">
        <w:rPr>
          <w:rFonts w:cstheme="minorHAnsi"/>
          <w:szCs w:val="28"/>
        </w:rPr>
        <w:t>Workshop j</w:t>
      </w:r>
      <w:r w:rsidR="00827181">
        <w:rPr>
          <w:rFonts w:cstheme="minorHAnsi"/>
          <w:szCs w:val="28"/>
        </w:rPr>
        <w:t>e</w:t>
      </w:r>
      <w:r w:rsidRPr="00DB4E0B">
        <w:rPr>
          <w:rFonts w:cstheme="minorHAnsi"/>
          <w:szCs w:val="28"/>
        </w:rPr>
        <w:t xml:space="preserve"> určen</w:t>
      </w:r>
      <w:r w:rsidR="00827181">
        <w:rPr>
          <w:rFonts w:cstheme="minorHAnsi"/>
          <w:szCs w:val="28"/>
        </w:rPr>
        <w:t xml:space="preserve"> </w:t>
      </w:r>
      <w:r w:rsidR="005233C9">
        <w:rPr>
          <w:rFonts w:cstheme="minorHAnsi"/>
          <w:szCs w:val="28"/>
        </w:rPr>
        <w:t>třídním učitelům</w:t>
      </w:r>
      <w:r w:rsidRPr="00DB4E0B">
        <w:rPr>
          <w:rFonts w:cstheme="minorHAnsi"/>
          <w:szCs w:val="28"/>
        </w:rPr>
        <w:t xml:space="preserve"> 1. i 2. stupně ZŠ. Vítáni jsou také netřídní učitelé, kteří se chtějí v této oblasti rozvíjet nebo zvažují roli třídního učitele v</w:t>
      </w:r>
      <w:r w:rsidR="00827181">
        <w:rPr>
          <w:rFonts w:cstheme="minorHAnsi"/>
          <w:szCs w:val="28"/>
        </w:rPr>
        <w:t> </w:t>
      </w:r>
      <w:r w:rsidRPr="00DB4E0B">
        <w:rPr>
          <w:rFonts w:cstheme="minorHAnsi"/>
          <w:szCs w:val="28"/>
        </w:rPr>
        <w:t>budoucnu</w:t>
      </w:r>
      <w:r w:rsidR="00827181">
        <w:rPr>
          <w:rFonts w:cstheme="minorHAnsi"/>
          <w:b/>
          <w:bCs/>
          <w:szCs w:val="28"/>
        </w:rPr>
        <w:t>.</w:t>
      </w:r>
    </w:p>
    <w:p w14:paraId="63EEF7C2" w14:textId="4CA223A9" w:rsidR="00455EB6" w:rsidRDefault="00827181" w:rsidP="00130059">
      <w:pPr>
        <w:rPr>
          <w:rFonts w:cstheme="minorHAnsi"/>
          <w:sz w:val="24"/>
          <w:szCs w:val="24"/>
        </w:rPr>
      </w:pPr>
      <w:r>
        <w:rPr>
          <w:rFonts w:cstheme="minorHAnsi"/>
          <w:szCs w:val="28"/>
        </w:rPr>
        <w:t>W</w:t>
      </w:r>
      <w:r w:rsidR="00DB4E0B" w:rsidRPr="00DB4E0B">
        <w:rPr>
          <w:rFonts w:cstheme="minorHAnsi"/>
          <w:szCs w:val="28"/>
        </w:rPr>
        <w:t xml:space="preserve">orkshop je veden dvojicí zkušených lektorů </w:t>
      </w:r>
      <w:r w:rsidR="005233C9">
        <w:rPr>
          <w:rFonts w:cstheme="minorHAnsi"/>
          <w:szCs w:val="28"/>
        </w:rPr>
        <w:t xml:space="preserve">z Akademie Libchavy </w:t>
      </w:r>
      <w:r w:rsidR="00DB4E0B" w:rsidRPr="00DB4E0B">
        <w:rPr>
          <w:rFonts w:cstheme="minorHAnsi"/>
          <w:szCs w:val="28"/>
        </w:rPr>
        <w:t>a nabízí konkrétní aktivity, které můžete ihned využít ve své praxi.</w:t>
      </w:r>
    </w:p>
    <w:p w14:paraId="1C0FC595" w14:textId="77777777" w:rsidR="00B67F78" w:rsidRPr="00455EB6" w:rsidRDefault="00B67F78" w:rsidP="00130059">
      <w:pPr>
        <w:rPr>
          <w:rFonts w:cstheme="minorHAnsi"/>
        </w:rPr>
      </w:pPr>
    </w:p>
    <w:p w14:paraId="6E60DCB1" w14:textId="2C1153C9" w:rsidR="008850B3" w:rsidRPr="00827181" w:rsidRDefault="008850B3" w:rsidP="00130059">
      <w:pPr>
        <w:rPr>
          <w:rFonts w:cstheme="minorHAnsi"/>
          <w:b/>
          <w:bCs/>
          <w:sz w:val="24"/>
          <w:szCs w:val="24"/>
        </w:rPr>
      </w:pPr>
      <w:r w:rsidRPr="00B67F78">
        <w:rPr>
          <w:rFonts w:cstheme="minorHAnsi"/>
          <w:b/>
          <w:bCs/>
          <w:sz w:val="24"/>
          <w:szCs w:val="24"/>
        </w:rPr>
        <w:t xml:space="preserve">Vztahy, které drží třídu </w:t>
      </w:r>
      <w:proofErr w:type="gramStart"/>
      <w:r w:rsidRPr="00B67F78">
        <w:rPr>
          <w:rFonts w:cstheme="minorHAnsi"/>
          <w:b/>
          <w:bCs/>
          <w:sz w:val="24"/>
          <w:szCs w:val="24"/>
        </w:rPr>
        <w:t xml:space="preserve">pohromadě - </w:t>
      </w:r>
      <w:r w:rsidRPr="00B67F78">
        <w:rPr>
          <w:rFonts w:cstheme="minorHAnsi"/>
          <w:b/>
          <w:bCs/>
          <w:i/>
          <w:iCs/>
          <w:sz w:val="24"/>
          <w:szCs w:val="24"/>
        </w:rPr>
        <w:t>Vytvářet</w:t>
      </w:r>
      <w:proofErr w:type="gramEnd"/>
      <w:r w:rsidRPr="00B67F78">
        <w:rPr>
          <w:rFonts w:cstheme="minorHAnsi"/>
          <w:b/>
          <w:bCs/>
          <w:i/>
          <w:iCs/>
          <w:sz w:val="24"/>
          <w:szCs w:val="24"/>
        </w:rPr>
        <w:t xml:space="preserve"> vztahy, v kterých se dobře učí</w:t>
      </w:r>
      <w:r w:rsidRPr="00B67F78">
        <w:rPr>
          <w:rFonts w:cstheme="minorHAnsi"/>
          <w:sz w:val="24"/>
          <w:szCs w:val="24"/>
        </w:rPr>
        <w:t xml:space="preserve"> </w:t>
      </w:r>
    </w:p>
    <w:p w14:paraId="24772C07" w14:textId="77777777" w:rsidR="008850B3" w:rsidRPr="00B67F78" w:rsidRDefault="008850B3" w:rsidP="00130059">
      <w:pPr>
        <w:rPr>
          <w:rFonts w:cstheme="minorHAnsi"/>
          <w:sz w:val="24"/>
          <w:szCs w:val="24"/>
        </w:rPr>
      </w:pPr>
      <w:r w:rsidRPr="00B67F78">
        <w:rPr>
          <w:rFonts w:cstheme="minorHAnsi"/>
          <w:sz w:val="24"/>
          <w:szCs w:val="24"/>
        </w:rPr>
        <w:t>Témata: Jak vytvořit otevřené a kreativní prostředí; Rituály a rutiny podporující vztahy; Vztahy s rodiči a širší komunitou školy; Řešení vztahově náročných situací</w:t>
      </w:r>
    </w:p>
    <w:p w14:paraId="4E7E280E" w14:textId="41923AA8" w:rsidR="00EB1476" w:rsidRPr="00B67F78" w:rsidRDefault="008850B3" w:rsidP="00130059">
      <w:pPr>
        <w:rPr>
          <w:rFonts w:cstheme="minorHAnsi"/>
          <w:b/>
          <w:bCs/>
          <w:sz w:val="24"/>
          <w:szCs w:val="24"/>
        </w:rPr>
      </w:pPr>
      <w:r w:rsidRPr="00B67F78">
        <w:rPr>
          <w:rFonts w:cstheme="minorHAnsi"/>
          <w:b/>
          <w:bCs/>
          <w:sz w:val="24"/>
          <w:szCs w:val="24"/>
        </w:rPr>
        <w:t>30. zář 2026</w:t>
      </w:r>
      <w:r w:rsidR="00B67F78" w:rsidRPr="00B67F78">
        <w:rPr>
          <w:rFonts w:cstheme="minorHAnsi"/>
          <w:b/>
          <w:bCs/>
          <w:sz w:val="24"/>
          <w:szCs w:val="24"/>
        </w:rPr>
        <w:t>, Moderuje:</w:t>
      </w:r>
      <w:r w:rsidRPr="00B67F78">
        <w:rPr>
          <w:rFonts w:cstheme="minorHAnsi"/>
          <w:b/>
          <w:bCs/>
          <w:sz w:val="24"/>
          <w:szCs w:val="24"/>
        </w:rPr>
        <w:t xml:space="preserve"> Libor Macák </w:t>
      </w:r>
      <w:r w:rsidR="00B67F78" w:rsidRPr="00B67F78">
        <w:rPr>
          <w:rFonts w:cstheme="minorHAnsi"/>
          <w:b/>
          <w:bCs/>
          <w:sz w:val="24"/>
          <w:szCs w:val="24"/>
        </w:rPr>
        <w:t xml:space="preserve">a </w:t>
      </w:r>
      <w:r w:rsidRPr="00B67F78">
        <w:rPr>
          <w:rFonts w:cstheme="minorHAnsi"/>
          <w:b/>
          <w:bCs/>
          <w:sz w:val="24"/>
          <w:szCs w:val="24"/>
        </w:rPr>
        <w:t>Tereza Mocová</w:t>
      </w:r>
    </w:p>
    <w:p w14:paraId="4AEB9A1C" w14:textId="77777777" w:rsidR="00B67F78" w:rsidRDefault="00B67F78" w:rsidP="00130059">
      <w:pPr>
        <w:rPr>
          <w:rFonts w:cstheme="minorHAnsi"/>
        </w:rPr>
      </w:pPr>
    </w:p>
    <w:p w14:paraId="3AFAFB8D" w14:textId="166B114B" w:rsidR="00EB1476" w:rsidRPr="00455EB6" w:rsidRDefault="00EB1476" w:rsidP="00130059">
      <w:pPr>
        <w:rPr>
          <w:rFonts w:cstheme="minorHAnsi"/>
        </w:rPr>
      </w:pPr>
      <w:r w:rsidRPr="00455EB6">
        <w:rPr>
          <w:rFonts w:cstheme="minorHAnsi"/>
        </w:rPr>
        <w:t xml:space="preserve">Prosíme o potvrzení Vaší účasti prostřednictvím odkazu </w:t>
      </w:r>
      <w:hyperlink r:id="rId7" w:history="1">
        <w:r w:rsidR="00394C98" w:rsidRPr="00394C98">
          <w:rPr>
            <w:rStyle w:val="Hypertextovodkaz"/>
          </w:rPr>
          <w:t>zde</w:t>
        </w:r>
      </w:hyperlink>
      <w:r w:rsidRPr="00455EB6">
        <w:rPr>
          <w:rFonts w:cstheme="minorHAnsi"/>
        </w:rPr>
        <w:t xml:space="preserve"> nebo na níže uveden</w:t>
      </w:r>
      <w:r w:rsidR="00B67F78">
        <w:rPr>
          <w:rFonts w:cstheme="minorHAnsi"/>
        </w:rPr>
        <w:t>ém</w:t>
      </w:r>
      <w:r w:rsidRPr="00455EB6">
        <w:rPr>
          <w:rFonts w:cstheme="minorHAnsi"/>
        </w:rPr>
        <w:t xml:space="preserve"> kontakt</w:t>
      </w:r>
      <w:r w:rsidR="00B67F78">
        <w:rPr>
          <w:rFonts w:cstheme="minorHAnsi"/>
        </w:rPr>
        <w:t>u</w:t>
      </w:r>
      <w:r w:rsidRPr="00455EB6">
        <w:rPr>
          <w:rFonts w:cstheme="minorHAnsi"/>
        </w:rPr>
        <w:t xml:space="preserve">. </w:t>
      </w:r>
    </w:p>
    <w:p w14:paraId="703F062C" w14:textId="2553C912" w:rsidR="007810AF" w:rsidRPr="00B67F78" w:rsidRDefault="007810AF" w:rsidP="007810AF">
      <w:pPr>
        <w:tabs>
          <w:tab w:val="clear" w:pos="1985"/>
          <w:tab w:val="clear" w:pos="2552"/>
          <w:tab w:val="clear" w:pos="3119"/>
        </w:tabs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Kontakt:</w:t>
      </w:r>
    </w:p>
    <w:p w14:paraId="094C0E67" w14:textId="748E0F6D" w:rsidR="007810AF" w:rsidRPr="007810AF" w:rsidRDefault="00123878" w:rsidP="007810AF">
      <w:pPr>
        <w:tabs>
          <w:tab w:val="clear" w:pos="1985"/>
          <w:tab w:val="clear" w:pos="2552"/>
          <w:tab w:val="clear" w:pos="3119"/>
        </w:tabs>
      </w:pPr>
      <w:r>
        <w:rPr>
          <w:rFonts w:ascii="Calibri" w:hAnsi="Calibri" w:cs="Calibri"/>
          <w:sz w:val="24"/>
          <w:szCs w:val="24"/>
        </w:rPr>
        <w:t>Alena Výborná</w:t>
      </w:r>
      <w:r w:rsidRPr="00B67F78">
        <w:rPr>
          <w:rFonts w:ascii="Calibri" w:hAnsi="Calibri" w:cs="Calibri"/>
          <w:sz w:val="24"/>
          <w:szCs w:val="24"/>
          <w:u w:val="single"/>
        </w:rPr>
        <w:t xml:space="preserve">, </w:t>
      </w:r>
      <w:hyperlink r:id="rId8" w:history="1">
        <w:r w:rsidRPr="00B67F78">
          <w:rPr>
            <w:rStyle w:val="Hypertextovodkaz"/>
            <w:rFonts w:ascii="Calibri" w:hAnsi="Calibri" w:cs="Calibri"/>
            <w:color w:val="auto"/>
            <w:sz w:val="24"/>
            <w:szCs w:val="24"/>
          </w:rPr>
          <w:t>alena.vyborna@nadorlici</w:t>
        </w:r>
      </w:hyperlink>
      <w:r w:rsidR="007810AF" w:rsidRPr="007810AF">
        <w:rPr>
          <w:rFonts w:ascii="Calibri" w:hAnsi="Calibri" w:cs="Calibri"/>
          <w:sz w:val="24"/>
          <w:szCs w:val="24"/>
        </w:rPr>
        <w:t>.</w:t>
      </w:r>
      <w:r w:rsidR="007810AF" w:rsidRPr="007810AF">
        <w:rPr>
          <w:sz w:val="24"/>
          <w:szCs w:val="24"/>
        </w:rPr>
        <w:t>cz, tel.: 739 416</w:t>
      </w:r>
      <w:r w:rsidR="007810AF">
        <w:rPr>
          <w:sz w:val="24"/>
          <w:szCs w:val="24"/>
        </w:rPr>
        <w:t> </w:t>
      </w:r>
      <w:r w:rsidR="007810AF" w:rsidRPr="007810AF">
        <w:rPr>
          <w:sz w:val="24"/>
          <w:szCs w:val="24"/>
        </w:rPr>
        <w:t>652</w:t>
      </w:r>
    </w:p>
    <w:p w14:paraId="25ABFE95" w14:textId="41EA14EA" w:rsidR="007810AF" w:rsidRPr="00455EB6" w:rsidRDefault="007810AF" w:rsidP="00455EB6">
      <w:pPr>
        <w:tabs>
          <w:tab w:val="clear" w:pos="1985"/>
          <w:tab w:val="clear" w:pos="2552"/>
          <w:tab w:val="clear" w:pos="3119"/>
        </w:tabs>
        <w:rPr>
          <w:sz w:val="24"/>
          <w:szCs w:val="24"/>
        </w:rPr>
      </w:pPr>
      <w:r>
        <w:rPr>
          <w:sz w:val="24"/>
          <w:szCs w:val="24"/>
        </w:rPr>
        <w:t>w</w:t>
      </w:r>
      <w:r w:rsidRPr="007810AF">
        <w:rPr>
          <w:sz w:val="24"/>
          <w:szCs w:val="24"/>
        </w:rPr>
        <w:t>eb</w:t>
      </w:r>
      <w:r w:rsidRPr="004B5DA8">
        <w:rPr>
          <w:sz w:val="24"/>
          <w:szCs w:val="24"/>
        </w:rPr>
        <w:t>: map.nadorlici.cz/</w:t>
      </w:r>
      <w:proofErr w:type="spellStart"/>
      <w:r w:rsidRPr="004B5DA8">
        <w:rPr>
          <w:sz w:val="24"/>
          <w:szCs w:val="24"/>
        </w:rPr>
        <w:t>vysokomytsko</w:t>
      </w:r>
      <w:proofErr w:type="spellEnd"/>
      <w:r w:rsidRPr="004B5DA8">
        <w:rPr>
          <w:sz w:val="24"/>
          <w:szCs w:val="24"/>
        </w:rPr>
        <w:t xml:space="preserve">, Facebook: MAP </w:t>
      </w:r>
      <w:proofErr w:type="spellStart"/>
      <w:r w:rsidRPr="004B5DA8">
        <w:rPr>
          <w:sz w:val="24"/>
          <w:szCs w:val="24"/>
        </w:rPr>
        <w:t>vzděláváni</w:t>
      </w:r>
      <w:proofErr w:type="spellEnd"/>
      <w:r w:rsidRPr="004B5DA8">
        <w:rPr>
          <w:sz w:val="24"/>
          <w:szCs w:val="24"/>
        </w:rPr>
        <w:t xml:space="preserve">́ pro </w:t>
      </w:r>
      <w:proofErr w:type="spellStart"/>
      <w:r w:rsidRPr="004B5DA8">
        <w:rPr>
          <w:sz w:val="24"/>
          <w:szCs w:val="24"/>
        </w:rPr>
        <w:t>Vysokomýtsko</w:t>
      </w:r>
      <w:proofErr w:type="spellEnd"/>
      <w:r w:rsidRPr="004B5DA8">
        <w:rPr>
          <w:sz w:val="24"/>
          <w:szCs w:val="24"/>
        </w:rPr>
        <w:t xml:space="preserve"> </w:t>
      </w:r>
    </w:p>
    <w:sectPr w:rsidR="007810AF" w:rsidRPr="00455EB6" w:rsidSect="00F5036C">
      <w:headerReference w:type="default" r:id="rId9"/>
      <w:footerReference w:type="default" r:id="rId10"/>
      <w:pgSz w:w="11906" w:h="16838"/>
      <w:pgMar w:top="1702" w:right="1417" w:bottom="1417" w:left="1417" w:header="5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7E77" w14:textId="77777777" w:rsidR="006C685E" w:rsidRDefault="006C685E" w:rsidP="00B968AD">
      <w:pPr>
        <w:spacing w:line="240" w:lineRule="auto"/>
      </w:pPr>
      <w:r>
        <w:separator/>
      </w:r>
    </w:p>
  </w:endnote>
  <w:endnote w:type="continuationSeparator" w:id="0">
    <w:p w14:paraId="02648E11" w14:textId="77777777" w:rsidR="006C685E" w:rsidRDefault="006C685E" w:rsidP="00B968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BBE6" w14:textId="76D5EDC4" w:rsidR="00580ADE" w:rsidRPr="00681758" w:rsidRDefault="00580ADE" w:rsidP="00580ADE">
    <w:pPr>
      <w:pStyle w:val="Zpat"/>
      <w:tabs>
        <w:tab w:val="clear" w:pos="4536"/>
        <w:tab w:val="center" w:pos="4962"/>
      </w:tabs>
      <w:rPr>
        <w:rFonts w:ascii="Arial" w:hAnsi="Arial" w:cs="Arial"/>
        <w:noProof/>
        <w:sz w:val="16"/>
        <w:szCs w:val="16"/>
        <w:lang w:eastAsia="cs-CZ"/>
      </w:rPr>
    </w:pPr>
    <w:r>
      <w:rPr>
        <w:rFonts w:cs="Arial"/>
        <w:noProof/>
        <w:sz w:val="16"/>
        <w:lang w:eastAsia="cs-CZ"/>
      </w:rPr>
      <w:t xml:space="preserve">       </w:t>
    </w:r>
  </w:p>
  <w:p w14:paraId="5CE6421E" w14:textId="0E764C7B" w:rsidR="00580ADE" w:rsidRPr="00CD5F1E" w:rsidRDefault="00580ADE" w:rsidP="00580ADE">
    <w:pPr>
      <w:pStyle w:val="Zpat"/>
      <w:tabs>
        <w:tab w:val="clear" w:pos="4536"/>
        <w:tab w:val="center" w:pos="4962"/>
      </w:tabs>
      <w:rPr>
        <w:rFonts w:cs="Arial"/>
        <w:noProof/>
        <w:sz w:val="18"/>
        <w:szCs w:val="18"/>
        <w:lang w:eastAsia="cs-CZ"/>
      </w:rPr>
    </w:pPr>
    <w:r w:rsidRPr="00CD5F1E">
      <w:rPr>
        <w:rFonts w:cs="Arial"/>
        <w:noProof/>
        <w:sz w:val="18"/>
        <w:szCs w:val="18"/>
        <w:lang w:eastAsia="cs-CZ"/>
      </w:rPr>
      <w:t xml:space="preserve">  </w:t>
    </w:r>
    <w:r w:rsidR="007810AF">
      <w:rPr>
        <w:rFonts w:cs="Arial"/>
        <w:noProof/>
        <w:sz w:val="18"/>
        <w:szCs w:val="18"/>
        <w:lang w:eastAsia="cs-CZ"/>
      </w:rPr>
      <w:t xml:space="preserve">Projekt: Místní akční plán pro ORP Vysoké Mýto V. Číslo projetku: CZ.02.02.XX/00/25_041/0018238_NAD </w:t>
    </w:r>
    <w:r w:rsidR="00455EB6">
      <w:rPr>
        <w:rFonts w:cs="Arial"/>
        <w:noProof/>
        <w:sz w:val="18"/>
        <w:szCs w:val="18"/>
        <w:lang w:eastAsia="cs-CZ"/>
      </w:rPr>
      <w:t>ORLICÍ, o.p.s.</w:t>
    </w:r>
  </w:p>
  <w:p w14:paraId="08835164" w14:textId="298E0D6F" w:rsidR="00182180" w:rsidRPr="00182180" w:rsidRDefault="00E65729" w:rsidP="00E65729">
    <w:pPr>
      <w:pStyle w:val="Zpat"/>
      <w:tabs>
        <w:tab w:val="clear" w:pos="4536"/>
        <w:tab w:val="left" w:pos="284"/>
        <w:tab w:val="center" w:pos="5103"/>
        <w:tab w:val="left" w:pos="7230"/>
      </w:tabs>
      <w:jc w:val="center"/>
      <w:rPr>
        <w:b/>
        <w:color w:val="01A6CF"/>
        <w:sz w:val="20"/>
      </w:rPr>
    </w:pPr>
    <w:r>
      <w:rPr>
        <w:rFonts w:cs="Arial"/>
        <w:noProof/>
        <w:sz w:val="18"/>
        <w:szCs w:val="18"/>
        <w:lang w:eastAsia="cs-CZ"/>
      </w:rPr>
      <w:drawing>
        <wp:inline distT="0" distB="0" distL="0" distR="0" wp14:anchorId="49A61DA3" wp14:editId="0EA0A6EF">
          <wp:extent cx="5124450" cy="609514"/>
          <wp:effectExtent l="0" t="0" r="0" b="635"/>
          <wp:docPr id="75077468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774685" name="Obrázek 7507746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997" cy="62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0843D" w14:textId="77777777" w:rsidR="006C685E" w:rsidRDefault="006C685E" w:rsidP="00B968AD">
      <w:pPr>
        <w:spacing w:line="240" w:lineRule="auto"/>
      </w:pPr>
      <w:r>
        <w:separator/>
      </w:r>
    </w:p>
  </w:footnote>
  <w:footnote w:type="continuationSeparator" w:id="0">
    <w:p w14:paraId="4B5EF4A2" w14:textId="77777777" w:rsidR="006C685E" w:rsidRDefault="006C685E" w:rsidP="00B968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EC8A" w14:textId="1CC362BD" w:rsidR="00580ADE" w:rsidRDefault="00580ADE">
    <w:pPr>
      <w:pStyle w:val="Zhlav"/>
    </w:pPr>
  </w:p>
  <w:p w14:paraId="7C793C2D" w14:textId="40FF49EA" w:rsidR="00B968AD" w:rsidRDefault="00681758" w:rsidP="00580ADE">
    <w:pPr>
      <w:pStyle w:val="Zhlav"/>
      <w:tabs>
        <w:tab w:val="clear" w:pos="1985"/>
        <w:tab w:val="clear" w:pos="2268"/>
        <w:tab w:val="clear" w:pos="2552"/>
        <w:tab w:val="clear" w:pos="3119"/>
        <w:tab w:val="clear" w:pos="4536"/>
        <w:tab w:val="clear" w:pos="9072"/>
        <w:tab w:val="left" w:pos="6024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3DCEDEA" wp14:editId="029F3064">
          <wp:simplePos x="0" y="0"/>
          <wp:positionH relativeFrom="column">
            <wp:posOffset>7075</wp:posOffset>
          </wp:positionH>
          <wp:positionV relativeFrom="page">
            <wp:posOffset>257175</wp:posOffset>
          </wp:positionV>
          <wp:extent cx="796925" cy="770890"/>
          <wp:effectExtent l="0" t="0" r="3175" b="3810"/>
          <wp:wrapTight wrapText="bothSides">
            <wp:wrapPolygon edited="0">
              <wp:start x="7229" y="0"/>
              <wp:lineTo x="5508" y="356"/>
              <wp:lineTo x="344" y="4626"/>
              <wp:lineTo x="0" y="7473"/>
              <wp:lineTo x="0" y="13878"/>
              <wp:lineTo x="1033" y="17792"/>
              <wp:lineTo x="6540" y="21351"/>
              <wp:lineTo x="7573" y="21351"/>
              <wp:lineTo x="13080" y="21351"/>
              <wp:lineTo x="14113" y="21351"/>
              <wp:lineTo x="20309" y="17081"/>
              <wp:lineTo x="21342" y="13878"/>
              <wp:lineTo x="21342" y="6049"/>
              <wp:lineTo x="20653" y="4270"/>
              <wp:lineTo x="16523" y="712"/>
              <wp:lineTo x="13425" y="0"/>
              <wp:lineTo x="7229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P_VM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25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0ADE">
      <w:tab/>
    </w:r>
    <w:r w:rsidR="00A52F49">
      <w:t xml:space="preserve">              </w:t>
    </w:r>
    <w:r w:rsidR="00580ADE">
      <w:rPr>
        <w:noProof/>
        <w:lang w:eastAsia="cs-CZ"/>
      </w:rPr>
      <w:drawing>
        <wp:inline distT="0" distB="0" distL="0" distR="0" wp14:anchorId="6BCADDA4" wp14:editId="60A5C15B">
          <wp:extent cx="1274400" cy="774000"/>
          <wp:effectExtent l="0" t="0" r="2540" b="762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d orlici ops V3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77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F20"/>
    <w:multiLevelType w:val="hybridMultilevel"/>
    <w:tmpl w:val="AEC2B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14F13"/>
    <w:multiLevelType w:val="hybridMultilevel"/>
    <w:tmpl w:val="8F7E7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C3147"/>
    <w:multiLevelType w:val="hybridMultilevel"/>
    <w:tmpl w:val="71BCC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A4E"/>
    <w:multiLevelType w:val="hybridMultilevel"/>
    <w:tmpl w:val="66D20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26673"/>
    <w:multiLevelType w:val="hybridMultilevel"/>
    <w:tmpl w:val="2E225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76AAB"/>
    <w:multiLevelType w:val="multilevel"/>
    <w:tmpl w:val="EB8E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733D9"/>
    <w:multiLevelType w:val="multilevel"/>
    <w:tmpl w:val="8EE6A0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6A656ED8"/>
    <w:multiLevelType w:val="hybridMultilevel"/>
    <w:tmpl w:val="4072D14C"/>
    <w:lvl w:ilvl="0" w:tplc="3A3EADE8">
      <w:start w:val="4"/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  <w:b/>
      </w:rPr>
    </w:lvl>
    <w:lvl w:ilvl="1" w:tplc="0405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6D3E38A8"/>
    <w:multiLevelType w:val="hybridMultilevel"/>
    <w:tmpl w:val="F2C03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931C7"/>
    <w:multiLevelType w:val="multilevel"/>
    <w:tmpl w:val="DC4E23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47145679">
    <w:abstractNumId w:val="7"/>
  </w:num>
  <w:num w:numId="2" w16cid:durableId="2002732701">
    <w:abstractNumId w:val="3"/>
  </w:num>
  <w:num w:numId="3" w16cid:durableId="1894808631">
    <w:abstractNumId w:val="1"/>
  </w:num>
  <w:num w:numId="4" w16cid:durableId="1136489204">
    <w:abstractNumId w:val="0"/>
  </w:num>
  <w:num w:numId="5" w16cid:durableId="337541683">
    <w:abstractNumId w:val="4"/>
  </w:num>
  <w:num w:numId="6" w16cid:durableId="1077628976">
    <w:abstractNumId w:val="9"/>
  </w:num>
  <w:num w:numId="7" w16cid:durableId="2119448012">
    <w:abstractNumId w:val="6"/>
  </w:num>
  <w:num w:numId="8" w16cid:durableId="159468923">
    <w:abstractNumId w:val="2"/>
  </w:num>
  <w:num w:numId="9" w16cid:durableId="887229743">
    <w:abstractNumId w:val="8"/>
  </w:num>
  <w:num w:numId="10" w16cid:durableId="616135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8AD"/>
    <w:rsid w:val="0000114D"/>
    <w:rsid w:val="00001BB8"/>
    <w:rsid w:val="0001291C"/>
    <w:rsid w:val="00022EA1"/>
    <w:rsid w:val="00055E57"/>
    <w:rsid w:val="00061F83"/>
    <w:rsid w:val="00075BD8"/>
    <w:rsid w:val="000A6557"/>
    <w:rsid w:val="000B1296"/>
    <w:rsid w:val="000B2A92"/>
    <w:rsid w:val="000C22C2"/>
    <w:rsid w:val="000C2C9D"/>
    <w:rsid w:val="000C4579"/>
    <w:rsid w:val="000D3D49"/>
    <w:rsid w:val="000F5545"/>
    <w:rsid w:val="000F7A61"/>
    <w:rsid w:val="00117EB4"/>
    <w:rsid w:val="00123878"/>
    <w:rsid w:val="00127B0C"/>
    <w:rsid w:val="00130059"/>
    <w:rsid w:val="0013441D"/>
    <w:rsid w:val="00137122"/>
    <w:rsid w:val="001404C9"/>
    <w:rsid w:val="00165303"/>
    <w:rsid w:val="001670FF"/>
    <w:rsid w:val="00170A3F"/>
    <w:rsid w:val="00172771"/>
    <w:rsid w:val="00176435"/>
    <w:rsid w:val="00182180"/>
    <w:rsid w:val="001A681D"/>
    <w:rsid w:val="001B36BB"/>
    <w:rsid w:val="001D710E"/>
    <w:rsid w:val="001F625E"/>
    <w:rsid w:val="002059A3"/>
    <w:rsid w:val="00211222"/>
    <w:rsid w:val="002131C3"/>
    <w:rsid w:val="002222B3"/>
    <w:rsid w:val="00227E09"/>
    <w:rsid w:val="00237E3A"/>
    <w:rsid w:val="0024203E"/>
    <w:rsid w:val="00244E3F"/>
    <w:rsid w:val="00245952"/>
    <w:rsid w:val="002546AE"/>
    <w:rsid w:val="00261C82"/>
    <w:rsid w:val="0028066B"/>
    <w:rsid w:val="002939FF"/>
    <w:rsid w:val="0029665A"/>
    <w:rsid w:val="002A2A8D"/>
    <w:rsid w:val="002D09BE"/>
    <w:rsid w:val="002D29FA"/>
    <w:rsid w:val="002D7777"/>
    <w:rsid w:val="002E28A7"/>
    <w:rsid w:val="002E463A"/>
    <w:rsid w:val="002F6AF7"/>
    <w:rsid w:val="002F6CC0"/>
    <w:rsid w:val="00300B4C"/>
    <w:rsid w:val="00302946"/>
    <w:rsid w:val="00313DBC"/>
    <w:rsid w:val="0031479C"/>
    <w:rsid w:val="00330719"/>
    <w:rsid w:val="00331575"/>
    <w:rsid w:val="00366CF3"/>
    <w:rsid w:val="0036755A"/>
    <w:rsid w:val="00373163"/>
    <w:rsid w:val="003864EE"/>
    <w:rsid w:val="00392C39"/>
    <w:rsid w:val="00394C98"/>
    <w:rsid w:val="003A5688"/>
    <w:rsid w:val="003B6947"/>
    <w:rsid w:val="003F2203"/>
    <w:rsid w:val="003F3760"/>
    <w:rsid w:val="00402EF4"/>
    <w:rsid w:val="00406C51"/>
    <w:rsid w:val="0041289E"/>
    <w:rsid w:val="00433C48"/>
    <w:rsid w:val="00441688"/>
    <w:rsid w:val="00442DDC"/>
    <w:rsid w:val="00445F0B"/>
    <w:rsid w:val="004525F8"/>
    <w:rsid w:val="00455EB6"/>
    <w:rsid w:val="004773E6"/>
    <w:rsid w:val="00480284"/>
    <w:rsid w:val="004863FB"/>
    <w:rsid w:val="004972D2"/>
    <w:rsid w:val="004B0576"/>
    <w:rsid w:val="004B3CC6"/>
    <w:rsid w:val="004B4748"/>
    <w:rsid w:val="004B492F"/>
    <w:rsid w:val="004C07B7"/>
    <w:rsid w:val="004E3487"/>
    <w:rsid w:val="004E7262"/>
    <w:rsid w:val="004F243D"/>
    <w:rsid w:val="004F3E8D"/>
    <w:rsid w:val="004F5F05"/>
    <w:rsid w:val="0050334A"/>
    <w:rsid w:val="005233C9"/>
    <w:rsid w:val="00524716"/>
    <w:rsid w:val="00526DDB"/>
    <w:rsid w:val="00535000"/>
    <w:rsid w:val="0054209F"/>
    <w:rsid w:val="00543640"/>
    <w:rsid w:val="00564B67"/>
    <w:rsid w:val="00567158"/>
    <w:rsid w:val="00580ADE"/>
    <w:rsid w:val="00593C86"/>
    <w:rsid w:val="005A6F38"/>
    <w:rsid w:val="005C5C8D"/>
    <w:rsid w:val="005F64EF"/>
    <w:rsid w:val="00617CD2"/>
    <w:rsid w:val="006259E8"/>
    <w:rsid w:val="0062698A"/>
    <w:rsid w:val="006322CA"/>
    <w:rsid w:val="00651C01"/>
    <w:rsid w:val="00670D5B"/>
    <w:rsid w:val="00681758"/>
    <w:rsid w:val="006A1228"/>
    <w:rsid w:val="006A2DA7"/>
    <w:rsid w:val="006B507F"/>
    <w:rsid w:val="006C59AD"/>
    <w:rsid w:val="006C685E"/>
    <w:rsid w:val="006D6057"/>
    <w:rsid w:val="006E566D"/>
    <w:rsid w:val="006F67AA"/>
    <w:rsid w:val="0070165A"/>
    <w:rsid w:val="00732E9C"/>
    <w:rsid w:val="00733426"/>
    <w:rsid w:val="00734E01"/>
    <w:rsid w:val="00746ACE"/>
    <w:rsid w:val="00750499"/>
    <w:rsid w:val="0077124A"/>
    <w:rsid w:val="00776110"/>
    <w:rsid w:val="007810AF"/>
    <w:rsid w:val="00784D87"/>
    <w:rsid w:val="00793674"/>
    <w:rsid w:val="007B582C"/>
    <w:rsid w:val="007C4B96"/>
    <w:rsid w:val="007E7D00"/>
    <w:rsid w:val="007F5751"/>
    <w:rsid w:val="007F6F7F"/>
    <w:rsid w:val="008054AD"/>
    <w:rsid w:val="00806529"/>
    <w:rsid w:val="00822360"/>
    <w:rsid w:val="00824A6C"/>
    <w:rsid w:val="00827181"/>
    <w:rsid w:val="008279B4"/>
    <w:rsid w:val="008328BD"/>
    <w:rsid w:val="00843D21"/>
    <w:rsid w:val="00851B09"/>
    <w:rsid w:val="00861E39"/>
    <w:rsid w:val="00866404"/>
    <w:rsid w:val="00875416"/>
    <w:rsid w:val="008760F6"/>
    <w:rsid w:val="008850B3"/>
    <w:rsid w:val="008A2AEB"/>
    <w:rsid w:val="008C0C62"/>
    <w:rsid w:val="008C2400"/>
    <w:rsid w:val="008C7014"/>
    <w:rsid w:val="008D5BA1"/>
    <w:rsid w:val="008E0B7D"/>
    <w:rsid w:val="008E25E3"/>
    <w:rsid w:val="008F4AE3"/>
    <w:rsid w:val="00935A1B"/>
    <w:rsid w:val="00943799"/>
    <w:rsid w:val="009561E3"/>
    <w:rsid w:val="00966DC7"/>
    <w:rsid w:val="009726F2"/>
    <w:rsid w:val="0097479F"/>
    <w:rsid w:val="009977A2"/>
    <w:rsid w:val="009A061D"/>
    <w:rsid w:val="009A5381"/>
    <w:rsid w:val="009B4C16"/>
    <w:rsid w:val="009C0CC0"/>
    <w:rsid w:val="009D245D"/>
    <w:rsid w:val="009D3785"/>
    <w:rsid w:val="009E0B0E"/>
    <w:rsid w:val="009E6013"/>
    <w:rsid w:val="009E6CBF"/>
    <w:rsid w:val="009F66FB"/>
    <w:rsid w:val="00A162E7"/>
    <w:rsid w:val="00A21EE4"/>
    <w:rsid w:val="00A234AD"/>
    <w:rsid w:val="00A33A27"/>
    <w:rsid w:val="00A442DD"/>
    <w:rsid w:val="00A46BCD"/>
    <w:rsid w:val="00A5183C"/>
    <w:rsid w:val="00A52F49"/>
    <w:rsid w:val="00A804A3"/>
    <w:rsid w:val="00A86684"/>
    <w:rsid w:val="00A9244E"/>
    <w:rsid w:val="00AD0867"/>
    <w:rsid w:val="00B070D6"/>
    <w:rsid w:val="00B17727"/>
    <w:rsid w:val="00B25052"/>
    <w:rsid w:val="00B27CF1"/>
    <w:rsid w:val="00B42FB4"/>
    <w:rsid w:val="00B57868"/>
    <w:rsid w:val="00B67F78"/>
    <w:rsid w:val="00B83DB5"/>
    <w:rsid w:val="00B95F5D"/>
    <w:rsid w:val="00B968AD"/>
    <w:rsid w:val="00BA0838"/>
    <w:rsid w:val="00BA243A"/>
    <w:rsid w:val="00BC0075"/>
    <w:rsid w:val="00BD5FDD"/>
    <w:rsid w:val="00BD73C8"/>
    <w:rsid w:val="00BD7531"/>
    <w:rsid w:val="00BE6832"/>
    <w:rsid w:val="00BE7F30"/>
    <w:rsid w:val="00BF56AD"/>
    <w:rsid w:val="00C01997"/>
    <w:rsid w:val="00C07718"/>
    <w:rsid w:val="00C21929"/>
    <w:rsid w:val="00C637F8"/>
    <w:rsid w:val="00C9046C"/>
    <w:rsid w:val="00C92E85"/>
    <w:rsid w:val="00CA2D46"/>
    <w:rsid w:val="00CA752F"/>
    <w:rsid w:val="00CB0F06"/>
    <w:rsid w:val="00CF0FB5"/>
    <w:rsid w:val="00CF5A0E"/>
    <w:rsid w:val="00D07BE5"/>
    <w:rsid w:val="00D15976"/>
    <w:rsid w:val="00D254F8"/>
    <w:rsid w:val="00D30432"/>
    <w:rsid w:val="00D375C5"/>
    <w:rsid w:val="00D44941"/>
    <w:rsid w:val="00D46125"/>
    <w:rsid w:val="00D4781F"/>
    <w:rsid w:val="00D617C2"/>
    <w:rsid w:val="00D61FC1"/>
    <w:rsid w:val="00D73783"/>
    <w:rsid w:val="00D8604C"/>
    <w:rsid w:val="00D86CEA"/>
    <w:rsid w:val="00D91D31"/>
    <w:rsid w:val="00DA2363"/>
    <w:rsid w:val="00DA40E2"/>
    <w:rsid w:val="00DA5DB0"/>
    <w:rsid w:val="00DB4E0B"/>
    <w:rsid w:val="00DD7BDE"/>
    <w:rsid w:val="00DF1CA9"/>
    <w:rsid w:val="00E00944"/>
    <w:rsid w:val="00E1081C"/>
    <w:rsid w:val="00E2445A"/>
    <w:rsid w:val="00E2562A"/>
    <w:rsid w:val="00E26371"/>
    <w:rsid w:val="00E274B3"/>
    <w:rsid w:val="00E33F6F"/>
    <w:rsid w:val="00E5170E"/>
    <w:rsid w:val="00E65575"/>
    <w:rsid w:val="00E65729"/>
    <w:rsid w:val="00E775BB"/>
    <w:rsid w:val="00E84E22"/>
    <w:rsid w:val="00E85CE2"/>
    <w:rsid w:val="00E962E2"/>
    <w:rsid w:val="00EB1476"/>
    <w:rsid w:val="00EC3913"/>
    <w:rsid w:val="00ED181C"/>
    <w:rsid w:val="00EE0F20"/>
    <w:rsid w:val="00EE6438"/>
    <w:rsid w:val="00EE7E8A"/>
    <w:rsid w:val="00F04F9D"/>
    <w:rsid w:val="00F133FF"/>
    <w:rsid w:val="00F13711"/>
    <w:rsid w:val="00F17963"/>
    <w:rsid w:val="00F20DE0"/>
    <w:rsid w:val="00F5036C"/>
    <w:rsid w:val="00F514E2"/>
    <w:rsid w:val="00F52971"/>
    <w:rsid w:val="00F5377C"/>
    <w:rsid w:val="00F658C9"/>
    <w:rsid w:val="00F817FA"/>
    <w:rsid w:val="00F92A00"/>
    <w:rsid w:val="00FA6B5F"/>
    <w:rsid w:val="00FB0178"/>
    <w:rsid w:val="00FE4809"/>
    <w:rsid w:val="00FF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A6D22"/>
  <w15:chartTrackingRefBased/>
  <w15:docId w15:val="{552210CE-35AB-446D-B67E-C47B5924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2D2"/>
    <w:pPr>
      <w:tabs>
        <w:tab w:val="left" w:pos="1985"/>
        <w:tab w:val="left" w:pos="2268"/>
        <w:tab w:val="left" w:pos="2552"/>
        <w:tab w:val="left" w:pos="3119"/>
      </w:tabs>
      <w:spacing w:after="0"/>
    </w:pPr>
    <w:rPr>
      <w:sz w:val="28"/>
    </w:rPr>
  </w:style>
  <w:style w:type="paragraph" w:styleId="Nadpis1">
    <w:name w:val="heading 1"/>
    <w:aliases w:val="MAP_KTC_1"/>
    <w:basedOn w:val="Normln"/>
    <w:next w:val="Normln"/>
    <w:link w:val="Nadpis1Char"/>
    <w:uiPriority w:val="9"/>
    <w:qFormat/>
    <w:rsid w:val="0041289E"/>
    <w:pPr>
      <w:keepNext/>
      <w:keepLines/>
      <w:tabs>
        <w:tab w:val="clear" w:pos="1985"/>
        <w:tab w:val="clear" w:pos="2268"/>
        <w:tab w:val="clear" w:pos="2552"/>
        <w:tab w:val="clear" w:pos="3119"/>
        <w:tab w:val="left" w:pos="1701"/>
      </w:tabs>
      <w:spacing w:line="240" w:lineRule="auto"/>
      <w:outlineLvl w:val="0"/>
    </w:pPr>
    <w:rPr>
      <w:rFonts w:ascii="Calibri" w:eastAsiaTheme="majorEastAsia" w:hAnsi="Calibri" w:cstheme="majorBidi"/>
      <w:b/>
      <w:color w:val="EE3D96"/>
      <w:sz w:val="66"/>
      <w:szCs w:val="32"/>
    </w:rPr>
  </w:style>
  <w:style w:type="paragraph" w:styleId="Nadpis2">
    <w:name w:val="heading 2"/>
    <w:aliases w:val="MAP_KTC_2"/>
    <w:basedOn w:val="Normln"/>
    <w:next w:val="Normln"/>
    <w:link w:val="Nadpis2Char"/>
    <w:uiPriority w:val="9"/>
    <w:unhideWhenUsed/>
    <w:qFormat/>
    <w:rsid w:val="0041289E"/>
    <w:pPr>
      <w:keepNext/>
      <w:keepLines/>
      <w:tabs>
        <w:tab w:val="right" w:pos="1134"/>
      </w:tabs>
      <w:spacing w:before="40" w:line="312" w:lineRule="auto"/>
      <w:outlineLvl w:val="1"/>
    </w:pPr>
    <w:rPr>
      <w:rFonts w:eastAsiaTheme="majorEastAsia" w:cstheme="majorBidi"/>
      <w:b/>
      <w:color w:val="EE3D96"/>
      <w:sz w:val="4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00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968A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8AD"/>
  </w:style>
  <w:style w:type="paragraph" w:styleId="Zpat">
    <w:name w:val="footer"/>
    <w:basedOn w:val="Normln"/>
    <w:link w:val="ZpatChar"/>
    <w:uiPriority w:val="99"/>
    <w:unhideWhenUsed/>
    <w:rsid w:val="00B968A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968AD"/>
  </w:style>
  <w:style w:type="character" w:customStyle="1" w:styleId="Nadpis1Char">
    <w:name w:val="Nadpis 1 Char"/>
    <w:aliases w:val="MAP_KTC_1 Char"/>
    <w:basedOn w:val="Standardnpsmoodstavce"/>
    <w:link w:val="Nadpis1"/>
    <w:uiPriority w:val="9"/>
    <w:rsid w:val="0041289E"/>
    <w:rPr>
      <w:rFonts w:ascii="Calibri" w:eastAsiaTheme="majorEastAsia" w:hAnsi="Calibri" w:cstheme="majorBidi"/>
      <w:b/>
      <w:color w:val="EE3D96"/>
      <w:sz w:val="66"/>
      <w:szCs w:val="32"/>
    </w:rPr>
  </w:style>
  <w:style w:type="paragraph" w:styleId="Nzev">
    <w:name w:val="Title"/>
    <w:aliases w:val="PROJEKT"/>
    <w:basedOn w:val="Normln"/>
    <w:next w:val="Normln"/>
    <w:link w:val="NzevChar"/>
    <w:uiPriority w:val="10"/>
    <w:qFormat/>
    <w:rsid w:val="00B968AD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NzevChar">
    <w:name w:val="Název Char"/>
    <w:aliases w:val="PROJEKT Char"/>
    <w:basedOn w:val="Standardnpsmoodstavce"/>
    <w:link w:val="Nzev"/>
    <w:uiPriority w:val="10"/>
    <w:rsid w:val="00B968AD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dpis2Char">
    <w:name w:val="Nadpis 2 Char"/>
    <w:aliases w:val="MAP_KTC_2 Char"/>
    <w:basedOn w:val="Standardnpsmoodstavce"/>
    <w:link w:val="Nadpis2"/>
    <w:uiPriority w:val="9"/>
    <w:rsid w:val="0041289E"/>
    <w:rPr>
      <w:rFonts w:eastAsiaTheme="majorEastAsia" w:cstheme="majorBidi"/>
      <w:b/>
      <w:color w:val="EE3D96"/>
      <w:sz w:val="40"/>
      <w:szCs w:val="26"/>
    </w:rPr>
  </w:style>
  <w:style w:type="paragraph" w:styleId="Odstavecseseznamem">
    <w:name w:val="List Paragraph"/>
    <w:basedOn w:val="Normln"/>
    <w:uiPriority w:val="34"/>
    <w:qFormat/>
    <w:rsid w:val="00D4781F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4972D2"/>
    <w:pPr>
      <w:tabs>
        <w:tab w:val="clear" w:pos="1985"/>
        <w:tab w:val="clear" w:pos="2268"/>
        <w:tab w:val="clear" w:pos="2552"/>
        <w:tab w:val="clear" w:pos="3119"/>
      </w:tabs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182180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EE6438"/>
    <w:pPr>
      <w:tabs>
        <w:tab w:val="left" w:pos="1985"/>
        <w:tab w:val="left" w:pos="2268"/>
        <w:tab w:val="left" w:pos="2552"/>
        <w:tab w:val="left" w:pos="3119"/>
      </w:tabs>
      <w:spacing w:after="0" w:line="240" w:lineRule="auto"/>
      <w:ind w:left="1985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66CF3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4E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4E01"/>
    <w:rPr>
      <w:rFonts w:ascii="Segoe UI" w:hAnsi="Segoe UI" w:cs="Segoe UI"/>
      <w:sz w:val="18"/>
      <w:szCs w:val="18"/>
    </w:rPr>
  </w:style>
  <w:style w:type="paragraph" w:styleId="Normlnodsazen">
    <w:name w:val="Normal Indent"/>
    <w:basedOn w:val="Normln"/>
    <w:unhideWhenUsed/>
    <w:rsid w:val="00F133FF"/>
    <w:pPr>
      <w:tabs>
        <w:tab w:val="clear" w:pos="1985"/>
        <w:tab w:val="clear" w:pos="2268"/>
        <w:tab w:val="clear" w:pos="2552"/>
        <w:tab w:val="clear" w:pos="3119"/>
      </w:tabs>
      <w:autoSpaceDE w:val="0"/>
      <w:autoSpaceDN w:val="0"/>
      <w:spacing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A40E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1479C"/>
    <w:rPr>
      <w:color w:val="954F72" w:themeColor="followedHyperlink"/>
      <w:u w:val="single"/>
    </w:rPr>
  </w:style>
  <w:style w:type="paragraph" w:customStyle="1" w:styleId="font8">
    <w:name w:val="font_8"/>
    <w:basedOn w:val="Normln"/>
    <w:rsid w:val="006259E8"/>
    <w:pPr>
      <w:tabs>
        <w:tab w:val="clear" w:pos="1985"/>
        <w:tab w:val="clear" w:pos="2268"/>
        <w:tab w:val="clear" w:pos="2552"/>
        <w:tab w:val="clear" w:pos="3119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E0B0E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00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vyborna@nadorli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psYYsRRuXtG7ASDS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Aneta Beránková</cp:lastModifiedBy>
  <cp:revision>53</cp:revision>
  <cp:lastPrinted>2026-03-25T18:49:00Z</cp:lastPrinted>
  <dcterms:created xsi:type="dcterms:W3CDTF">2025-01-15T09:40:00Z</dcterms:created>
  <dcterms:modified xsi:type="dcterms:W3CDTF">2026-09-09T09:46:00Z</dcterms:modified>
</cp:coreProperties>
</file>